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6178D446" w14:textId="77777777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Meeting Bursary Application:</w:t>
      </w:r>
    </w:p>
    <w:p w14:paraId="73747D95" w14:textId="1470D4AE" w:rsidR="00A9249B" w:rsidRDefault="00207B38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Joint Meeting</w:t>
      </w:r>
    </w:p>
    <w:p w14:paraId="5702BC82" w14:textId="77777777" w:rsidR="00A9249B" w:rsidRPr="00A9249B" w:rsidRDefault="00A9249B" w:rsidP="00A9249B">
      <w:pPr>
        <w:jc w:val="center"/>
        <w:rPr>
          <w:rFonts w:cstheme="minorHAnsi"/>
          <w:b/>
          <w:bCs/>
          <w:sz w:val="18"/>
          <w:szCs w:val="18"/>
        </w:rPr>
      </w:pPr>
    </w:p>
    <w:p w14:paraId="5B2768D0" w14:textId="7320F87E" w:rsidR="00A9249B" w:rsidRDefault="00835701" w:rsidP="00835701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BDIAP Schools Reference Guidance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E69F1E3" w14:textId="580074B8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BDIAP Schools bursary applicants are required to provide two short references in support of their bursary application. </w:t>
      </w:r>
    </w:p>
    <w:p w14:paraId="248A98A1" w14:textId="5D60D022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>One of the references should be from the applicant’s Head of Department.</w:t>
      </w:r>
    </w:p>
    <w:p w14:paraId="4C494676" w14:textId="77EE9C43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The references should focus on the suitability of the applicant to receive a BDIAP bursary and the benefit of the bursary to both the applicant and the institute. </w:t>
      </w:r>
    </w:p>
    <w:p w14:paraId="17EDB32C" w14:textId="47FBBA2C" w:rsidR="00835701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>The references should be submitted on headed paper</w:t>
      </w:r>
      <w:r w:rsidR="001B3B73">
        <w:rPr>
          <w:rFonts w:ascii="Arial" w:hAnsi="Arial" w:cs="Arial"/>
          <w:color w:val="222222"/>
          <w:shd w:val="clear" w:color="auto" w:fill="FFFFFF"/>
        </w:rPr>
        <w:t xml:space="preserve"> and include:</w:t>
      </w:r>
    </w:p>
    <w:p w14:paraId="1F21F8BD" w14:textId="0BC648A1" w:rsidR="001B3B73" w:rsidRDefault="001B3B73" w:rsidP="001B3B73">
      <w:pPr>
        <w:pStyle w:val="ListParagraph"/>
        <w:numPr>
          <w:ilvl w:val="0"/>
          <w:numId w:val="1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Name, address and email address of the referee </w:t>
      </w:r>
    </w:p>
    <w:p w14:paraId="74A3186C" w14:textId="7328CE07" w:rsidR="001B3B73" w:rsidRPr="001B3B73" w:rsidRDefault="001B3B73" w:rsidP="001B3B73">
      <w:pPr>
        <w:pStyle w:val="ListParagraph"/>
        <w:numPr>
          <w:ilvl w:val="0"/>
          <w:numId w:val="1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Short statement </w:t>
      </w:r>
      <w:r w:rsidR="00453CA4">
        <w:rPr>
          <w:rFonts w:ascii="Arial" w:hAnsi="Arial" w:cs="Arial"/>
          <w:color w:val="222222"/>
          <w:shd w:val="clear" w:color="auto" w:fill="FFFFFF"/>
        </w:rPr>
        <w:br/>
      </w:r>
    </w:p>
    <w:p w14:paraId="174E140C" w14:textId="77777777" w:rsidR="00453CA4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All references will be </w:t>
      </w:r>
      <w:r w:rsidR="00401D36">
        <w:rPr>
          <w:rFonts w:ascii="Arial" w:hAnsi="Arial" w:cs="Arial"/>
          <w:color w:val="222222"/>
          <w:shd w:val="clear" w:color="auto" w:fill="FFFFFF"/>
        </w:rPr>
        <w:t xml:space="preserve">treated as </w:t>
      </w:r>
      <w:r w:rsidRPr="006D217B">
        <w:rPr>
          <w:rFonts w:ascii="Arial" w:hAnsi="Arial" w:cs="Arial"/>
          <w:color w:val="222222"/>
          <w:shd w:val="clear" w:color="auto" w:fill="FFFFFF"/>
        </w:rPr>
        <w:t xml:space="preserve">confidential. </w:t>
      </w:r>
    </w:p>
    <w:p w14:paraId="71DD2A17" w14:textId="7F74D016" w:rsidR="00453CA4" w:rsidRDefault="00453CA4" w:rsidP="00A9249B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Referees must upload </w:t>
      </w:r>
      <w:r w:rsidR="00835701" w:rsidRPr="006D217B">
        <w:rPr>
          <w:rFonts w:ascii="Arial" w:hAnsi="Arial" w:cs="Arial"/>
          <w:color w:val="222222"/>
          <w:shd w:val="clear" w:color="auto" w:fill="FFFFFF"/>
        </w:rPr>
        <w:t xml:space="preserve">completed references </w:t>
      </w:r>
      <w:r>
        <w:rPr>
          <w:rFonts w:ascii="Arial" w:hAnsi="Arial" w:cs="Arial"/>
          <w:color w:val="222222"/>
          <w:shd w:val="clear" w:color="auto" w:fill="FFFFFF"/>
        </w:rPr>
        <w:t xml:space="preserve">via the link sent to them in the </w:t>
      </w:r>
      <w:r w:rsidRPr="00453CA4">
        <w:rPr>
          <w:rFonts w:ascii="Arial" w:hAnsi="Arial" w:cs="Arial"/>
          <w:color w:val="222222"/>
          <w:shd w:val="clear" w:color="auto" w:fill="FFFFFF"/>
        </w:rPr>
        <w:t>Bursary application support request</w:t>
      </w:r>
      <w:r>
        <w:rPr>
          <w:rFonts w:ascii="Arial" w:hAnsi="Arial" w:cs="Arial"/>
          <w:color w:val="222222"/>
          <w:shd w:val="clear" w:color="auto" w:fill="FFFFFF"/>
        </w:rPr>
        <w:t xml:space="preserve"> email. </w:t>
      </w:r>
    </w:p>
    <w:p w14:paraId="284DF961" w14:textId="235D927F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Bursary applications are not considered complete until the online application form has been </w:t>
      </w:r>
      <w:r w:rsidR="00453CA4" w:rsidRPr="006D217B">
        <w:rPr>
          <w:rFonts w:ascii="Arial" w:hAnsi="Arial" w:cs="Arial"/>
          <w:color w:val="222222"/>
          <w:shd w:val="clear" w:color="auto" w:fill="FFFFFF"/>
        </w:rPr>
        <w:t>completed,</w:t>
      </w:r>
      <w:r w:rsidRPr="006D217B">
        <w:rPr>
          <w:rFonts w:ascii="Arial" w:hAnsi="Arial" w:cs="Arial"/>
          <w:color w:val="222222"/>
          <w:shd w:val="clear" w:color="auto" w:fill="FFFFFF"/>
        </w:rPr>
        <w:t xml:space="preserve"> and two references have been received.</w:t>
      </w:r>
    </w:p>
    <w:p w14:paraId="7636427D" w14:textId="6D6891DC" w:rsidR="00835701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If you have any </w:t>
      </w:r>
      <w:r w:rsidR="001B3B73" w:rsidRPr="006D217B">
        <w:rPr>
          <w:rFonts w:ascii="Arial" w:hAnsi="Arial" w:cs="Arial"/>
          <w:color w:val="222222"/>
          <w:shd w:val="clear" w:color="auto" w:fill="FFFFFF"/>
        </w:rPr>
        <w:t>questions,</w:t>
      </w:r>
      <w:r w:rsidRPr="006D217B">
        <w:rPr>
          <w:rFonts w:ascii="Arial" w:hAnsi="Arial" w:cs="Arial"/>
          <w:color w:val="222222"/>
          <w:shd w:val="clear" w:color="auto" w:fill="FFFFFF"/>
        </w:rPr>
        <w:t xml:space="preserve"> please contact:</w:t>
      </w:r>
    </w:p>
    <w:p w14:paraId="3F6C1F7E" w14:textId="0AF9D31F" w:rsidR="006D217B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>Louisa Coulthurst</w:t>
      </w:r>
      <w:r w:rsidRPr="006D217B">
        <w:rPr>
          <w:rFonts w:ascii="Arial" w:hAnsi="Arial" w:cs="Arial"/>
          <w:color w:val="222222"/>
          <w:shd w:val="clear" w:color="auto" w:fill="FFFFFF"/>
        </w:rPr>
        <w:br/>
      </w:r>
      <w:r w:rsidR="006D217B" w:rsidRPr="006D217B">
        <w:rPr>
          <w:rFonts w:ascii="Arial" w:hAnsi="Arial" w:cs="Arial"/>
          <w:color w:val="000000"/>
          <w:shd w:val="clear" w:color="auto" w:fill="FFFFFF"/>
        </w:rPr>
        <w:t>Membership and Education Administrator </w:t>
      </w:r>
      <w:r w:rsidR="006D217B" w:rsidRPr="006D217B">
        <w:rPr>
          <w:rFonts w:ascii="Arial" w:hAnsi="Arial" w:cs="Arial"/>
          <w:color w:val="000000"/>
          <w:shd w:val="clear" w:color="auto" w:fill="FFFFFF"/>
        </w:rPr>
        <w:br/>
      </w:r>
      <w:hyperlink r:id="rId8" w:history="1">
        <w:r w:rsidR="006D217B" w:rsidRPr="006D217B">
          <w:rPr>
            <w:rStyle w:val="Hyperlink"/>
            <w:rFonts w:ascii="Arial" w:hAnsi="Arial" w:cs="Arial"/>
            <w:shd w:val="clear" w:color="auto" w:fill="FFFFFF"/>
          </w:rPr>
          <w:t>membership@bdiap.org</w:t>
        </w:r>
      </w:hyperlink>
      <w:r w:rsidR="006D217B" w:rsidRPr="006D217B">
        <w:rPr>
          <w:rFonts w:ascii="Arial" w:hAnsi="Arial" w:cs="Arial"/>
          <w:color w:val="222222"/>
          <w:shd w:val="clear" w:color="auto" w:fill="FFFFFF"/>
        </w:rPr>
        <w:br/>
        <w:t>(0044) 7340 135 348</w:t>
      </w:r>
    </w:p>
    <w:p w14:paraId="5A086F2C" w14:textId="53E2BDAF" w:rsidR="00D40CB9" w:rsidRPr="00835701" w:rsidRDefault="00D40CB9">
      <w:pPr>
        <w:rPr>
          <w:rFonts w:cstheme="minorHAnsi"/>
          <w:color w:val="222222"/>
          <w:shd w:val="clear" w:color="auto" w:fill="FFFFFF"/>
        </w:rPr>
      </w:pPr>
    </w:p>
    <w:sectPr w:rsidR="00D40CB9" w:rsidRPr="00835701" w:rsidSect="00473E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E3B9C" w14:textId="77777777" w:rsidR="00EC3582" w:rsidRDefault="00EC3582" w:rsidP="00220D44">
      <w:pPr>
        <w:spacing w:after="0" w:line="240" w:lineRule="auto"/>
      </w:pPr>
      <w:r>
        <w:separator/>
      </w:r>
    </w:p>
  </w:endnote>
  <w:endnote w:type="continuationSeparator" w:id="0">
    <w:p w14:paraId="55C85FE8" w14:textId="77777777" w:rsidR="00EC3582" w:rsidRDefault="00EC3582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1ACF" w14:textId="77777777" w:rsidR="00796945" w:rsidRDefault="007969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24A69" w14:textId="77777777" w:rsidR="00796945" w:rsidRDefault="007969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988CB" w14:textId="77777777" w:rsidR="00EC3582" w:rsidRDefault="00EC3582" w:rsidP="00220D44">
      <w:pPr>
        <w:spacing w:after="0" w:line="240" w:lineRule="auto"/>
      </w:pPr>
      <w:r>
        <w:separator/>
      </w:r>
    </w:p>
  </w:footnote>
  <w:footnote w:type="continuationSeparator" w:id="0">
    <w:p w14:paraId="46A76B93" w14:textId="77777777" w:rsidR="00EC3582" w:rsidRDefault="00EC3582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7B724" w14:textId="77777777" w:rsidR="00796945" w:rsidRDefault="007969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9072" w14:textId="3EE2277F" w:rsidR="00796945" w:rsidRDefault="0079694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6655FC2" wp14:editId="05120FD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637145" cy="10833100"/>
          <wp:effectExtent l="0" t="0" r="1905" b="6350"/>
          <wp:wrapNone/>
          <wp:docPr id="643369700" name="Picture 643369700" descr="A blue and white background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28670" name="Picture 2" descr="A blue and white background with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45" cy="1083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6B7A7" w14:textId="58EAB302" w:rsidR="00F06BAF" w:rsidRDefault="00F06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E1189"/>
    <w:multiLevelType w:val="hybridMultilevel"/>
    <w:tmpl w:val="D472A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119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54357"/>
    <w:rsid w:val="00085313"/>
    <w:rsid w:val="00087DB1"/>
    <w:rsid w:val="0011197E"/>
    <w:rsid w:val="001B3B73"/>
    <w:rsid w:val="00207B38"/>
    <w:rsid w:val="002105B2"/>
    <w:rsid w:val="00220D44"/>
    <w:rsid w:val="003B7DD9"/>
    <w:rsid w:val="00401D36"/>
    <w:rsid w:val="00453CA4"/>
    <w:rsid w:val="00473EEE"/>
    <w:rsid w:val="004E0F77"/>
    <w:rsid w:val="00522F99"/>
    <w:rsid w:val="005C1DF0"/>
    <w:rsid w:val="006D217B"/>
    <w:rsid w:val="0072742D"/>
    <w:rsid w:val="00796945"/>
    <w:rsid w:val="00835701"/>
    <w:rsid w:val="00934027"/>
    <w:rsid w:val="00A9249B"/>
    <w:rsid w:val="00A965F8"/>
    <w:rsid w:val="00B32306"/>
    <w:rsid w:val="00B4368A"/>
    <w:rsid w:val="00B557A9"/>
    <w:rsid w:val="00BB5C39"/>
    <w:rsid w:val="00D40CB9"/>
    <w:rsid w:val="00D60841"/>
    <w:rsid w:val="00D74CAA"/>
    <w:rsid w:val="00DF49A0"/>
    <w:rsid w:val="00EA418F"/>
    <w:rsid w:val="00EC3582"/>
    <w:rsid w:val="00EF53F3"/>
    <w:rsid w:val="00F00DD6"/>
    <w:rsid w:val="00F06BAF"/>
    <w:rsid w:val="00F119BA"/>
    <w:rsid w:val="00F90579"/>
    <w:rsid w:val="00FB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7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3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bership@bdiap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47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10</cp:revision>
  <dcterms:created xsi:type="dcterms:W3CDTF">2023-02-22T14:25:00Z</dcterms:created>
  <dcterms:modified xsi:type="dcterms:W3CDTF">2025-01-16T12:48:00Z</dcterms:modified>
</cp:coreProperties>
</file>